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1C" w:rsidRDefault="002C7B27">
      <w:pPr>
        <w:pStyle w:val="Didefault"/>
        <w:widowControl w:val="0"/>
        <w:ind w:left="1745" w:right="17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Schema di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Manifestazione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di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interesse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redatta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ai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sensi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e per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gli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effetti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  <w:u w:color="000000"/>
        </w:rPr>
        <w:t>del</w:t>
      </w:r>
      <w:proofErr w:type="gram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D.P.R. 445 del 2000</w:t>
      </w:r>
    </w:p>
    <w:p w:rsidR="006F391C" w:rsidRDefault="002C7B27">
      <w:pPr>
        <w:pStyle w:val="Didefault"/>
        <w:widowControl w:val="0"/>
        <w:ind w:left="1745" w:right="17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Artt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>. 45, 46, 47 e 48</w:t>
      </w:r>
    </w:p>
    <w:p w:rsidR="006F391C" w:rsidRDefault="006F391C">
      <w:pPr>
        <w:pStyle w:val="Didefault"/>
        <w:widowControl w:val="0"/>
        <w:rPr>
          <w:rFonts w:ascii="Times New Roman" w:eastAsia="Times New Roman" w:hAnsi="Times New Roman" w:cs="Times New Roman"/>
          <w:b/>
          <w:bCs/>
          <w:sz w:val="18"/>
          <w:szCs w:val="18"/>
          <w:u w:color="000000"/>
        </w:rPr>
      </w:pPr>
    </w:p>
    <w:p w:rsidR="006F391C" w:rsidRDefault="006F391C">
      <w:pPr>
        <w:pStyle w:val="Didefault"/>
        <w:widowControl w:val="0"/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  <w:u w:color="000000"/>
        </w:rPr>
      </w:pPr>
    </w:p>
    <w:p w:rsidR="006F391C" w:rsidRDefault="002C7B27">
      <w:pPr>
        <w:pStyle w:val="Didefault"/>
        <w:widowControl w:val="0"/>
        <w:tabs>
          <w:tab w:val="left" w:pos="4950"/>
          <w:tab w:val="left" w:pos="8216"/>
          <w:tab w:val="left" w:pos="8920"/>
        </w:tabs>
        <w:spacing w:line="360" w:lineRule="auto"/>
        <w:ind w:left="137" w:right="100" w:hanging="5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Il/La</w:t>
      </w:r>
      <w:r>
        <w:rPr>
          <w:rFonts w:ascii="Times New Roman" w:hAnsi="Times New Roman"/>
          <w:spacing w:val="-14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sottoscritto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/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a ________________________________ </w:t>
      </w:r>
      <w:r>
        <w:rPr>
          <w:rFonts w:ascii="Times New Roman" w:hAnsi="Times New Roman"/>
          <w:sz w:val="24"/>
          <w:szCs w:val="24"/>
          <w:u w:color="000000"/>
        </w:rPr>
        <w:t>in</w:t>
      </w:r>
      <w:r>
        <w:rPr>
          <w:rFonts w:ascii="Times New Roman" w:hAnsi="Times New Roman"/>
          <w:spacing w:val="12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persona </w:t>
      </w:r>
      <w:proofErr w:type="gramStart"/>
      <w:r>
        <w:rPr>
          <w:rFonts w:ascii="Times New Roman" w:hAnsi="Times New Roman"/>
          <w:sz w:val="24"/>
          <w:szCs w:val="24"/>
          <w:u w:color="000000"/>
        </w:rPr>
        <w:t>del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legale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p.t.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__________________________________________________________</w:t>
      </w:r>
    </w:p>
    <w:p w:rsidR="006F391C" w:rsidRDefault="002C7B27">
      <w:pPr>
        <w:pStyle w:val="Didefault"/>
        <w:widowControl w:val="0"/>
        <w:tabs>
          <w:tab w:val="left" w:pos="4950"/>
          <w:tab w:val="left" w:pos="8216"/>
          <w:tab w:val="left" w:pos="8920"/>
        </w:tabs>
        <w:spacing w:line="360" w:lineRule="auto"/>
        <w:ind w:left="137" w:right="100" w:hanging="5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_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color="00000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F391C" w:rsidRDefault="002C7B27">
      <w:pPr>
        <w:pStyle w:val="Didefault"/>
        <w:widowControl w:val="0"/>
        <w:spacing w:line="360" w:lineRule="auto"/>
        <w:ind w:left="137" w:right="11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(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  <w:u w:color="000000"/>
        </w:rPr>
        <w:t>occorre</w:t>
      </w:r>
      <w:proofErr w:type="spellEnd"/>
      <w:proofErr w:type="gram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indicare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tutti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dati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identificativi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quali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a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titolo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esemplificativo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partita IVA e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codice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fiscale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iscrizione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Camera di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Commercio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sede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legale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ed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operativa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>, Pec</w:t>
      </w:r>
      <w:r>
        <w:rPr>
          <w:rFonts w:ascii="Times New Roman" w:hAnsi="Times New Roman"/>
          <w:i/>
          <w:iCs/>
          <w:sz w:val="24"/>
          <w:szCs w:val="24"/>
          <w:u w:color="000000"/>
          <w:lang w:val="it-IT"/>
        </w:rPr>
        <w:t>, etc.</w:t>
      </w:r>
      <w:r>
        <w:rPr>
          <w:rFonts w:ascii="Times New Roman" w:hAnsi="Times New Roman"/>
          <w:sz w:val="24"/>
          <w:szCs w:val="24"/>
          <w:u w:color="000000"/>
        </w:rPr>
        <w:t>)</w:t>
      </w:r>
    </w:p>
    <w:p w:rsidR="006F391C" w:rsidRDefault="002C7B27">
      <w:pPr>
        <w:pStyle w:val="Didefault"/>
        <w:widowControl w:val="0"/>
        <w:spacing w:line="360" w:lineRule="auto"/>
        <w:ind w:left="1736" w:right="1727"/>
        <w:jc w:val="center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D I C H I A R A</w:t>
      </w:r>
    </w:p>
    <w:p w:rsidR="006F391C" w:rsidRDefault="002C7B27">
      <w:pPr>
        <w:pStyle w:val="Didefault"/>
        <w:widowControl w:val="0"/>
        <w:ind w:left="133" w:right="121" w:firstLine="4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Times New Roman" w:hAnsi="Times New Roman"/>
          <w:sz w:val="24"/>
          <w:szCs w:val="24"/>
          <w:u w:color="000000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voler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manifestare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il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proprio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interesse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prendere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parte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alla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procedura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presentazione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valutazione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offerte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per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l’affidamento dell’incarico di </w:t>
      </w:r>
      <w:r>
        <w:rPr>
          <w:rFonts w:ascii="Times New Roman" w:hAnsi="Times New Roman"/>
          <w:b/>
          <w:bCs/>
          <w:sz w:val="24"/>
          <w:szCs w:val="24"/>
          <w:u w:color="000000"/>
          <w:lang w:val="it-IT"/>
        </w:rPr>
        <w:t>CERTIFICATORE ENERGETICO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 de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ll’Aggregato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Edil</w:t>
      </w:r>
      <w:proofErr w:type="spellEnd"/>
      <w:r>
        <w:rPr>
          <w:rFonts w:ascii="Times New Roman" w:hAnsi="Times New Roman"/>
          <w:sz w:val="24"/>
          <w:szCs w:val="24"/>
          <w:u w:color="000000"/>
          <w:lang w:val="it-IT"/>
        </w:rPr>
        <w:t>i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zio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n.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32 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ex “CONSORZIO LARGO ABBEVERATOIO 1”, C.F. 93109980669 -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con sede legale in L’Aquila (AQ) alla Via Monte Cagno n. 8 -, sito nel Comune di Celano (AQ), con immobili ricompresi tra Via Aquila e L.go Abbeveratoio, censiti al Foglio 13, Particella 196, 265, 267, 269, 270, 271, 2589 del N.C.E.U. del Comune di Celano (AQ).</w:t>
      </w:r>
      <w:proofErr w:type="gramEnd"/>
    </w:p>
    <w:p w:rsidR="006F391C" w:rsidRDefault="002C7B27">
      <w:pPr>
        <w:pStyle w:val="Didefault"/>
        <w:widowControl w:val="0"/>
        <w:ind w:left="133" w:right="121" w:firstLine="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A tal fine, consapevole delle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it-IT"/>
        </w:rPr>
        <w:t>responsabilit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derivanti da dichiarazioni non rispondenti in tutto od in parte al vero,</w:t>
      </w:r>
    </w:p>
    <w:p w:rsidR="006F391C" w:rsidRDefault="002C7B27">
      <w:pPr>
        <w:pStyle w:val="Didefault"/>
        <w:widowControl w:val="0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D I C H I A R A/D I C H I A R A N O</w:t>
      </w:r>
    </w:p>
    <w:p w:rsidR="006F391C" w:rsidRDefault="002C7B27">
      <w:pPr>
        <w:widowControl w:val="0"/>
        <w:numPr>
          <w:ilvl w:val="0"/>
          <w:numId w:val="2"/>
        </w:numPr>
        <w:jc w:val="both"/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proofErr w:type="gram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che</w:t>
      </w:r>
      <w:proofErr w:type="spellEnd"/>
      <w:proofErr w:type="gram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propri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confronti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confronti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dei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propri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soci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non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sussistono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motivi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esclusione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cui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all'art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80 del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D.Lgs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. n. 50 del 2016;</w:t>
      </w:r>
    </w:p>
    <w:p w:rsidR="006F391C" w:rsidRDefault="002C7B27">
      <w:pPr>
        <w:widowControl w:val="0"/>
        <w:numPr>
          <w:ilvl w:val="0"/>
          <w:numId w:val="2"/>
        </w:numPr>
        <w:spacing w:line="244" w:lineRule="auto"/>
        <w:jc w:val="both"/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di</w:t>
      </w:r>
      <w:proofErr w:type="gram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avere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requisiti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cui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all'art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67 - </w:t>
      </w:r>
      <w:proofErr w:type="spellStart"/>
      <w:r>
        <w:rPr>
          <w:rFonts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quater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comma 8, del D.L. n. 83 del 2012,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convertito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L. n. 134 del 2012, come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dettagliatamente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rappresentato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nel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Curriculum</w:t>
      </w: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Professionale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allegato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alla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presente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manifestazione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:rsidR="006F391C" w:rsidRDefault="002C7B27">
      <w:pPr>
        <w:widowControl w:val="0"/>
        <w:numPr>
          <w:ilvl w:val="0"/>
          <w:numId w:val="2"/>
        </w:numPr>
        <w:spacing w:line="244" w:lineRule="auto"/>
        <w:jc w:val="both"/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avere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presentato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istanza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iscrizione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data ___________ - Prot. N. ___________- e di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essere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altresì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iscritto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nell’Elenco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Professionisti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Sisma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2009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ovvero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aver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presentato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domanda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per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essere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iscritto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nell’elenco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Professionisti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Sisma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2009 in data _______________ con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numero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assegnato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sede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iscrizione</w:t>
      </w:r>
      <w:proofErr w:type="spellEnd"/>
      <w:r>
        <w:rPr>
          <w:rFonts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</w:t>
      </w:r>
    </w:p>
    <w:p w:rsidR="006F391C" w:rsidRDefault="006F391C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6F391C" w:rsidRDefault="002C7B27">
      <w:pPr>
        <w:pStyle w:val="Didefault"/>
        <w:widowControl w:val="0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>L.C.S.</w:t>
      </w:r>
    </w:p>
    <w:p w:rsidR="006F391C" w:rsidRDefault="006F391C">
      <w:pPr>
        <w:pStyle w:val="Didefault"/>
        <w:widowControl w:val="0"/>
        <w:spacing w:before="7"/>
        <w:rPr>
          <w:rFonts w:ascii="Times New Roman" w:eastAsia="Times New Roman" w:hAnsi="Times New Roman" w:cs="Times New Roman"/>
          <w:sz w:val="9"/>
          <w:szCs w:val="9"/>
          <w:u w:color="000000"/>
        </w:rPr>
      </w:pPr>
    </w:p>
    <w:p w:rsidR="006F391C" w:rsidRDefault="002C7B27">
      <w:pPr>
        <w:pStyle w:val="Didefault"/>
        <w:widowControl w:val="0"/>
        <w:tabs>
          <w:tab w:val="left" w:pos="1711"/>
          <w:tab w:val="left" w:pos="3554"/>
        </w:tabs>
        <w:spacing w:before="76"/>
        <w:jc w:val="both"/>
        <w:rPr>
          <w:rFonts w:ascii="Times New Roman" w:eastAsia="Times New Roman" w:hAnsi="Times New Roman" w:cs="Times New Roman"/>
          <w:sz w:val="19"/>
          <w:szCs w:val="19"/>
          <w:u w:color="000000"/>
        </w:rPr>
      </w:pPr>
      <w:r>
        <w:rPr>
          <w:rFonts w:ascii="Times New Roman" w:hAnsi="Times New Roman"/>
          <w:sz w:val="19"/>
          <w:szCs w:val="19"/>
          <w:u w:color="000000"/>
        </w:rPr>
        <w:t>____________________________,</w:t>
      </w:r>
      <w:r>
        <w:rPr>
          <w:rFonts w:ascii="Times New Roman" w:hAnsi="Times New Roman"/>
          <w:spacing w:val="-31"/>
          <w:sz w:val="19"/>
          <w:szCs w:val="19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5"/>
          <w:sz w:val="19"/>
          <w:szCs w:val="19"/>
          <w:u w:color="000000"/>
        </w:rPr>
        <w:t>lì</w:t>
      </w:r>
      <w:proofErr w:type="spellEnd"/>
      <w:r>
        <w:rPr>
          <w:rFonts w:ascii="Times New Roman" w:hAnsi="Times New Roman"/>
          <w:spacing w:val="5"/>
          <w:sz w:val="19"/>
          <w:szCs w:val="19"/>
          <w:u w:color="000000"/>
        </w:rPr>
        <w:t xml:space="preserve"> ____________</w:t>
      </w:r>
    </w:p>
    <w:p w:rsidR="006F391C" w:rsidRDefault="006F391C">
      <w:pPr>
        <w:pStyle w:val="Didefault"/>
        <w:widowControl w:val="0"/>
        <w:rPr>
          <w:rFonts w:ascii="Times New Roman" w:eastAsia="Times New Roman" w:hAnsi="Times New Roman" w:cs="Times New Roman"/>
          <w:sz w:val="18"/>
          <w:szCs w:val="18"/>
          <w:u w:color="000000"/>
        </w:rPr>
      </w:pPr>
    </w:p>
    <w:p w:rsidR="006F391C" w:rsidRDefault="006F391C">
      <w:pPr>
        <w:pStyle w:val="Didefault"/>
        <w:widowControl w:val="0"/>
        <w:spacing w:before="10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:rsidR="006F391C" w:rsidRDefault="002C7B27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sz w:val="20"/>
          <w:szCs w:val="20"/>
          <w:u w:color="000000"/>
        </w:rPr>
        <w:t xml:space="preserve">Timbro e firma </w:t>
      </w:r>
      <w:proofErr w:type="gramStart"/>
      <w:r>
        <w:rPr>
          <w:rFonts w:ascii="Times New Roman" w:hAnsi="Times New Roman"/>
          <w:sz w:val="20"/>
          <w:szCs w:val="20"/>
          <w:u w:color="000000"/>
        </w:rPr>
        <w:t>del</w:t>
      </w:r>
      <w:proofErr w:type="gramEnd"/>
      <w:r>
        <w:rPr>
          <w:rFonts w:ascii="Times New Roman" w:hAnsi="Times New Roman"/>
          <w:sz w:val="20"/>
          <w:szCs w:val="20"/>
          <w:u w:color="00000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color="000000"/>
        </w:rPr>
        <w:t>dichiarante</w:t>
      </w:r>
      <w:proofErr w:type="spellEnd"/>
    </w:p>
    <w:p w:rsidR="006F391C" w:rsidRDefault="006F391C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6F391C" w:rsidRDefault="006F391C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6F391C" w:rsidRDefault="006F391C">
      <w:pPr>
        <w:pStyle w:val="Didefaul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6F391C" w:rsidRDefault="002C7B27">
      <w:pPr>
        <w:pStyle w:val="Didefault"/>
        <w:widowControl w:val="0"/>
        <w:spacing w:before="3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u w:color="000000"/>
          <w:lang w:val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924685</wp:posOffset>
                </wp:positionH>
                <wp:positionV relativeFrom="line">
                  <wp:posOffset>129414</wp:posOffset>
                </wp:positionV>
                <wp:extent cx="2739390" cy="0"/>
                <wp:effectExtent l="0" t="0" r="0" b="0"/>
                <wp:wrapTopAndBottom distT="0" distB="0"/>
                <wp:docPr id="1073741825" name="officeArt object" descr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9390" cy="0"/>
                        </a:xfrm>
                        <a:prstGeom prst="line">
                          <a:avLst/>
                        </a:prstGeom>
                        <a:noFill/>
                        <a:ln w="914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2.8pt;margin-top:10.2pt;width:215.7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6F391C" w:rsidRDefault="002C7B27">
      <w:pPr>
        <w:pStyle w:val="Didefault"/>
        <w:widowControl w:val="0"/>
        <w:jc w:val="both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 xml:space="preserve">Si </w:t>
      </w:r>
      <w:proofErr w:type="spellStart"/>
      <w:r>
        <w:rPr>
          <w:rFonts w:ascii="Times New Roman" w:hAnsi="Times New Roman"/>
          <w:b/>
          <w:bCs/>
          <w:u w:color="000000"/>
        </w:rPr>
        <w:t>allega</w:t>
      </w:r>
      <w:proofErr w:type="spellEnd"/>
      <w:r>
        <w:rPr>
          <w:rFonts w:ascii="Times New Roman" w:hAnsi="Times New Roman"/>
          <w:b/>
          <w:bCs/>
          <w:u w:color="000000"/>
        </w:rPr>
        <w:t>:</w:t>
      </w:r>
    </w:p>
    <w:p w:rsidR="006F391C" w:rsidRDefault="002C7B27">
      <w:pPr>
        <w:widowControl w:val="0"/>
        <w:numPr>
          <w:ilvl w:val="1"/>
          <w:numId w:val="2"/>
        </w:numP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Copia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documento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riconoscimento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del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dichiarante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corso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</w:t>
      </w:r>
      <w:r>
        <w:rPr>
          <w:rFonts w:cs="Arial Unicode MS"/>
          <w:color w:val="000000"/>
          <w:spacing w:val="-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validità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:rsidR="006F391C" w:rsidRDefault="002C7B27">
      <w:pPr>
        <w:widowControl w:val="0"/>
        <w:numPr>
          <w:ilvl w:val="1"/>
          <w:numId w:val="3"/>
        </w:numPr>
        <w:spacing w:before="2"/>
        <w:jc w:val="both"/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Dettagliato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Curriculum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professionale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si</w:t>
      </w:r>
      <w:proofErr w:type="spellEnd"/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prega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inserire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nel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curriculum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ogni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dettagliata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informativa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idonea</w:t>
      </w:r>
      <w:proofErr w:type="spellEnd"/>
      <w:r>
        <w:rPr>
          <w:rFonts w:cs="Arial Unicode MS"/>
          <w:i/>
          <w:iCs/>
          <w:color w:val="000000"/>
          <w:spacing w:val="-6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</w:t>
      </w:r>
      <w:r>
        <w:rPr>
          <w:rFonts w:cs="Arial Unicode MS"/>
          <w:i/>
          <w:iCs/>
          <w:color w:val="000000"/>
          <w:spacing w:val="-1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ricostruire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il</w:t>
      </w:r>
      <w:proofErr w:type="spellEnd"/>
      <w:r>
        <w:rPr>
          <w:rFonts w:cs="Arial Unicode MS"/>
          <w:i/>
          <w:iCs/>
          <w:color w:val="000000"/>
          <w:spacing w:val="-26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profilo</w:t>
      </w:r>
      <w:proofErr w:type="spellEnd"/>
      <w:r>
        <w:rPr>
          <w:rFonts w:cs="Arial Unicode MS"/>
          <w:i/>
          <w:iCs/>
          <w:color w:val="000000"/>
          <w:spacing w:val="1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qualitativo</w:t>
      </w:r>
      <w:proofErr w:type="spellEnd"/>
      <w:r>
        <w:rPr>
          <w:rFonts w:cs="Arial Unicode MS"/>
          <w:i/>
          <w:iCs/>
          <w:color w:val="000000"/>
          <w:spacing w:val="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del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Professionista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anche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merito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ad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eventuali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incarichi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professionali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su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edifici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sottoposti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Vincolo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della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Soprintendenza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 e</w:t>
      </w:r>
      <w:r>
        <w:rPr>
          <w:rFonts w:cs="Arial Unicode MS"/>
          <w:i/>
          <w:iCs/>
          <w:color w:val="000000"/>
          <w:spacing w:val="-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la</w:t>
      </w:r>
      <w:r>
        <w:rPr>
          <w:rFonts w:cs="Arial Unicode MS"/>
          <w:i/>
          <w:iCs/>
          <w:color w:val="000000"/>
          <w:spacing w:val="-1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sussistenza</w:t>
      </w:r>
      <w:proofErr w:type="spellEnd"/>
      <w:r>
        <w:rPr>
          <w:rFonts w:cs="Arial Unicode MS"/>
          <w:i/>
          <w:iCs/>
          <w:color w:val="000000"/>
          <w:spacing w:val="7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dei</w:t>
      </w:r>
      <w:proofErr w:type="spellEnd"/>
      <w:r>
        <w:rPr>
          <w:rFonts w:cs="Arial Unicode MS"/>
          <w:i/>
          <w:iCs/>
          <w:color w:val="000000"/>
          <w:spacing w:val="-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requisiti</w:t>
      </w:r>
      <w:proofErr w:type="spellEnd"/>
      <w:r>
        <w:rPr>
          <w:rFonts w:cs="Arial Unicode MS"/>
          <w:i/>
          <w:iCs/>
          <w:color w:val="000000"/>
          <w:spacing w:val="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di</w:t>
      </w:r>
      <w:r>
        <w:rPr>
          <w:rFonts w:cs="Arial Unicode MS"/>
          <w:i/>
          <w:iCs/>
          <w:color w:val="000000"/>
          <w:spacing w:val="-1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cui</w:t>
      </w:r>
      <w:r>
        <w:rPr>
          <w:rFonts w:cs="Arial Unicode MS"/>
          <w:i/>
          <w:iCs/>
          <w:color w:val="000000"/>
          <w:spacing w:val="-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all'art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cs="Arial Unicode MS"/>
          <w:i/>
          <w:iCs/>
          <w:color w:val="000000"/>
          <w:spacing w:val="-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67</w:t>
      </w:r>
      <w:r>
        <w:rPr>
          <w:rFonts w:cs="Arial Unicode MS"/>
          <w:i/>
          <w:iCs/>
          <w:color w:val="000000"/>
          <w:spacing w:val="-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quater</w:t>
      </w:r>
      <w:proofErr w:type="spellEnd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 comma</w:t>
      </w:r>
      <w:r>
        <w:rPr>
          <w:rFonts w:cs="Arial Unicode MS"/>
          <w:i/>
          <w:iCs/>
          <w:color w:val="000000"/>
          <w:spacing w:val="14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8, D.L.</w:t>
      </w:r>
      <w:r>
        <w:rPr>
          <w:rFonts w:cs="Arial Unicode MS"/>
          <w:i/>
          <w:iCs/>
          <w:color w:val="000000"/>
          <w:spacing w:val="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n.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83</w:t>
      </w:r>
      <w:r>
        <w:rPr>
          <w:rFonts w:cs="Arial Unicode MS"/>
          <w:i/>
          <w:iCs/>
          <w:color w:val="000000"/>
          <w:spacing w:val="-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</w:t>
      </w:r>
      <w:r>
        <w:rPr>
          <w:rFonts w:cs="Arial Unicode MS"/>
          <w:i/>
          <w:iCs/>
          <w:color w:val="000000"/>
          <w:spacing w:val="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2012,</w:t>
      </w:r>
      <w:r>
        <w:rPr>
          <w:rFonts w:cs="Arial Unicode MS"/>
          <w:i/>
          <w:iCs/>
          <w:color w:val="000000"/>
          <w:spacing w:val="1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convertito</w:t>
      </w:r>
      <w:proofErr w:type="spellEnd"/>
      <w:r>
        <w:rPr>
          <w:rFonts w:cs="Arial Unicode MS"/>
          <w:i/>
          <w:iCs/>
          <w:color w:val="000000"/>
          <w:spacing w:val="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 L.</w:t>
      </w:r>
      <w:r>
        <w:rPr>
          <w:rFonts w:cs="Arial Unicode MS"/>
          <w:i/>
          <w:iCs/>
          <w:color w:val="000000"/>
          <w:spacing w:val="12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n.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134</w:t>
      </w:r>
      <w:r>
        <w:rPr>
          <w:rFonts w:cs="Arial Unicode MS"/>
          <w:i/>
          <w:iCs/>
          <w:color w:val="000000"/>
          <w:spacing w:val="14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</w:t>
      </w:r>
      <w:r>
        <w:rPr>
          <w:rFonts w:cs="Arial Unicode MS"/>
          <w:i/>
          <w:iCs/>
          <w:color w:val="000000"/>
          <w:spacing w:val="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2012,</w:t>
      </w:r>
      <w:r>
        <w:rPr>
          <w:rFonts w:cs="Arial Unicode MS"/>
          <w:i/>
          <w:iCs/>
          <w:color w:val="000000"/>
          <w:spacing w:val="1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</w:t>
      </w:r>
      <w:r>
        <w:rPr>
          <w:rFonts w:cs="Arial Unicode MS"/>
          <w:i/>
          <w:iCs/>
          <w:color w:val="000000"/>
          <w:spacing w:val="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art.</w:t>
      </w:r>
      <w:r>
        <w:rPr>
          <w:rFonts w:cs="Arial Unicode MS"/>
          <w:i/>
          <w:iCs/>
          <w:color w:val="000000"/>
          <w:spacing w:val="-1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11,</w:t>
      </w:r>
      <w:r>
        <w:rPr>
          <w:rFonts w:cs="Arial Unicode MS"/>
          <w:i/>
          <w:iCs/>
          <w:color w:val="000000"/>
          <w:spacing w:val="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comma</w:t>
      </w:r>
      <w:r>
        <w:rPr>
          <w:rFonts w:cs="Arial Unicode MS"/>
          <w:i/>
          <w:iCs/>
          <w:color w:val="000000"/>
          <w:spacing w:val="3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1, D.L.</w:t>
      </w:r>
      <w:r>
        <w:rPr>
          <w:rFonts w:cs="Arial Unicode MS"/>
          <w:i/>
          <w:iCs/>
          <w:color w:val="000000"/>
          <w:spacing w:val="18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n.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78</w:t>
      </w:r>
      <w:r>
        <w:rPr>
          <w:rFonts w:cs="Arial Unicode MS"/>
          <w:i/>
          <w:iCs/>
          <w:color w:val="000000"/>
          <w:spacing w:val="-1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del</w:t>
      </w:r>
      <w:r>
        <w:rPr>
          <w:rFonts w:cs="Arial Unicode MS"/>
          <w:i/>
          <w:iCs/>
          <w:color w:val="000000"/>
          <w:spacing w:val="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2015,</w:t>
      </w:r>
      <w:r>
        <w:rPr>
          <w:rFonts w:cs="Arial Unicode MS"/>
          <w:i/>
          <w:iCs/>
          <w:color w:val="000000"/>
          <w:spacing w:val="15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convertito</w:t>
      </w:r>
      <w:proofErr w:type="spellEnd"/>
      <w:r>
        <w:rPr>
          <w:rFonts w:cs="Arial Unicode MS"/>
          <w:i/>
          <w:iCs/>
          <w:color w:val="000000"/>
          <w:spacing w:val="19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 L. n. 125 del 2015</w:t>
      </w:r>
      <w:r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);</w:t>
      </w:r>
    </w:p>
    <w:p w:rsidR="006F391C" w:rsidRDefault="002C7B27">
      <w:pPr>
        <w:widowControl w:val="0"/>
        <w:numPr>
          <w:ilvl w:val="1"/>
          <w:numId w:val="4"/>
        </w:numPr>
        <w:spacing w:before="21"/>
        <w:jc w:val="both"/>
        <w:rPr>
          <w:rFonts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Dichiarazione ai sensi del D.P.R. n. 445/2000 circa l’insussistenza dei motivi di esclusione di cui all’art. 80 del D.lgs. 50 del 2016, di possesso dei requisiti di cui all’art. 67 - </w:t>
      </w:r>
      <w:r>
        <w:rPr>
          <w:rFonts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quater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, comma 8, del D.L. n. 83 del 2012, convertito in L. n. 134 del 2012, e di iscrizione nell’elenco Operatori (</w:t>
      </w:r>
      <w:r>
        <w:rPr>
          <w:rFonts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c.d. “White list”</w:t>
      </w: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) di cui all’art. 10 del D.P.C.M. 4 febbraio 2013, pubblicati a far data al 17 luglio 2017 e successivamente aggiornati dai competenti Uffici Speciali;</w:t>
      </w:r>
    </w:p>
    <w:p w:rsidR="006F391C" w:rsidRDefault="002C7B27">
      <w:pPr>
        <w:widowControl w:val="0"/>
        <w:numPr>
          <w:ilvl w:val="1"/>
          <w:numId w:val="4"/>
        </w:numPr>
        <w:spacing w:before="21"/>
        <w:jc w:val="both"/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Fatturato ultimi 5 anni;</w:t>
      </w:r>
    </w:p>
    <w:p w:rsidR="006F391C" w:rsidRDefault="002C7B27">
      <w:pPr>
        <w:widowControl w:val="0"/>
        <w:numPr>
          <w:ilvl w:val="1"/>
          <w:numId w:val="4"/>
        </w:numPr>
        <w:spacing w:before="21"/>
        <w:jc w:val="both"/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D.U.R.C. in corso di validità del professionista.</w:t>
      </w:r>
    </w:p>
    <w:sectPr w:rsidR="006F391C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32" w:rsidRDefault="00891332">
      <w:r>
        <w:separator/>
      </w:r>
    </w:p>
  </w:endnote>
  <w:endnote w:type="continuationSeparator" w:id="0">
    <w:p w:rsidR="00891332" w:rsidRDefault="0089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1C" w:rsidRDefault="006F39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32" w:rsidRDefault="00891332">
      <w:r>
        <w:separator/>
      </w:r>
    </w:p>
  </w:footnote>
  <w:footnote w:type="continuationSeparator" w:id="0">
    <w:p w:rsidR="00891332" w:rsidRDefault="0089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1C" w:rsidRDefault="006F39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F78CC"/>
    <w:multiLevelType w:val="hybridMultilevel"/>
    <w:tmpl w:val="4FB06F62"/>
    <w:numStyleLink w:val="Stileimportato1"/>
  </w:abstractNum>
  <w:abstractNum w:abstractNumId="1" w15:restartNumberingAfterBreak="0">
    <w:nsid w:val="47F537EC"/>
    <w:multiLevelType w:val="hybridMultilevel"/>
    <w:tmpl w:val="4FB06F62"/>
    <w:styleLink w:val="Stileimportato1"/>
    <w:lvl w:ilvl="0" w:tplc="91BE997A">
      <w:start w:val="1"/>
      <w:numFmt w:val="lowerLetter"/>
      <w:lvlText w:val="%1)"/>
      <w:lvlJc w:val="left"/>
      <w:pPr>
        <w:tabs>
          <w:tab w:val="left" w:pos="350"/>
        </w:tabs>
        <w:ind w:left="216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B688810">
      <w:start w:val="1"/>
      <w:numFmt w:val="decimal"/>
      <w:suff w:val="nothing"/>
      <w:lvlText w:val="%2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35D0F6BC">
      <w:start w:val="1"/>
      <w:numFmt w:val="decimal"/>
      <w:suff w:val="nothing"/>
      <w:lvlText w:val="%3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9AE0516">
      <w:start w:val="1"/>
      <w:numFmt w:val="decimal"/>
      <w:suff w:val="nothing"/>
      <w:lvlText w:val="%4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B4C4B52">
      <w:start w:val="1"/>
      <w:numFmt w:val="decimal"/>
      <w:suff w:val="nothing"/>
      <w:lvlText w:val="%5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E84C9DA">
      <w:start w:val="1"/>
      <w:numFmt w:val="decimal"/>
      <w:suff w:val="nothing"/>
      <w:lvlText w:val="%6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75E37C0">
      <w:start w:val="1"/>
      <w:numFmt w:val="decimal"/>
      <w:suff w:val="nothing"/>
      <w:lvlText w:val="%7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14C4F9DA">
      <w:start w:val="1"/>
      <w:numFmt w:val="decimal"/>
      <w:suff w:val="nothing"/>
      <w:lvlText w:val="%8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FF68172">
      <w:start w:val="1"/>
      <w:numFmt w:val="decimal"/>
      <w:suff w:val="nothing"/>
      <w:lvlText w:val="%9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4C6C612A">
        <w:start w:val="1"/>
        <w:numFmt w:val="lowerLetter"/>
        <w:lvlText w:val="%1)"/>
        <w:lvlJc w:val="left"/>
        <w:pPr>
          <w:ind w:left="216" w:hanging="2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65A9148">
        <w:start w:val="1"/>
        <w:numFmt w:val="decimal"/>
        <w:suff w:val="nothing"/>
        <w:lvlText w:val="%2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04F8FD96">
        <w:start w:val="1"/>
        <w:numFmt w:val="decimal"/>
        <w:suff w:val="nothing"/>
        <w:lvlText w:val="%3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FDE02624">
        <w:start w:val="1"/>
        <w:numFmt w:val="decimal"/>
        <w:suff w:val="nothing"/>
        <w:lvlText w:val="%4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8098ACF4">
        <w:start w:val="1"/>
        <w:numFmt w:val="decimal"/>
        <w:suff w:val="nothing"/>
        <w:lvlText w:val="%5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8E2CCF4A">
        <w:start w:val="1"/>
        <w:numFmt w:val="decimal"/>
        <w:suff w:val="nothing"/>
        <w:lvlText w:val="%6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03AAD3BC">
        <w:start w:val="1"/>
        <w:numFmt w:val="decimal"/>
        <w:suff w:val="nothing"/>
        <w:lvlText w:val="%7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67E49C2">
        <w:start w:val="1"/>
        <w:numFmt w:val="decimal"/>
        <w:suff w:val="nothing"/>
        <w:lvlText w:val="%8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F53EF188">
        <w:start w:val="1"/>
        <w:numFmt w:val="decimal"/>
        <w:suff w:val="nothing"/>
        <w:lvlText w:val="%9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0"/>
    <w:lvlOverride w:ilvl="0">
      <w:lvl w:ilvl="0" w:tplc="4C6C612A">
        <w:start w:val="1"/>
        <w:numFmt w:val="lowerLetter"/>
        <w:lvlText w:val="%1)"/>
        <w:lvlJc w:val="left"/>
        <w:pPr>
          <w:ind w:left="216" w:hanging="2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65A9148">
        <w:start w:val="1"/>
        <w:numFmt w:val="decimal"/>
        <w:suff w:val="nothing"/>
        <w:lvlText w:val="%2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04F8FD96">
        <w:start w:val="1"/>
        <w:numFmt w:val="decimal"/>
        <w:suff w:val="nothing"/>
        <w:lvlText w:val="%3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FDE02624">
        <w:start w:val="1"/>
        <w:numFmt w:val="decimal"/>
        <w:suff w:val="nothing"/>
        <w:lvlText w:val="%4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8098ACF4">
        <w:start w:val="1"/>
        <w:numFmt w:val="decimal"/>
        <w:suff w:val="nothing"/>
        <w:lvlText w:val="%5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8E2CCF4A">
        <w:start w:val="1"/>
        <w:numFmt w:val="decimal"/>
        <w:suff w:val="nothing"/>
        <w:lvlText w:val="%6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03AAD3BC">
        <w:start w:val="1"/>
        <w:numFmt w:val="decimal"/>
        <w:suff w:val="nothing"/>
        <w:lvlText w:val="%7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67E49C2">
        <w:start w:val="1"/>
        <w:numFmt w:val="decimal"/>
        <w:suff w:val="nothing"/>
        <w:lvlText w:val="%8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F53EF188">
        <w:start w:val="1"/>
        <w:numFmt w:val="decimal"/>
        <w:suff w:val="nothing"/>
        <w:lvlText w:val="%9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1C"/>
    <w:rsid w:val="002C7B27"/>
    <w:rsid w:val="006F391C"/>
    <w:rsid w:val="00891332"/>
    <w:rsid w:val="009927FC"/>
    <w:rsid w:val="00E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461EC8-76C1-42C6-A693-FBF9FAD6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Raglione</dc:creator>
  <cp:lastModifiedBy>Armando Raglione</cp:lastModifiedBy>
  <cp:revision>2</cp:revision>
  <dcterms:created xsi:type="dcterms:W3CDTF">2025-11-03T11:46:00Z</dcterms:created>
  <dcterms:modified xsi:type="dcterms:W3CDTF">2025-11-03T11:46:00Z</dcterms:modified>
</cp:coreProperties>
</file>